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C9" w:rsidRDefault="00D450C9" w:rsidP="00D450C9">
      <w:pPr>
        <w:pStyle w:val="Akapitzlist"/>
        <w:spacing w:after="0" w:line="240" w:lineRule="auto"/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Wysokość środków funduszu sołeckiego na 2016 rok wynosi:</w:t>
      </w:r>
    </w:p>
    <w:p w:rsidR="00D450C9" w:rsidRDefault="00D450C9" w:rsidP="00D450C9">
      <w:pPr>
        <w:pStyle w:val="Akapitzlist"/>
        <w:spacing w:after="0" w:line="240" w:lineRule="auto"/>
        <w:ind w:left="360"/>
        <w:jc w:val="both"/>
        <w:rPr>
          <w:b/>
          <w:sz w:val="32"/>
          <w:szCs w:val="32"/>
          <w:u w:val="single"/>
        </w:rPr>
      </w:pPr>
    </w:p>
    <w:p w:rsidR="002209EC" w:rsidRDefault="002209EC" w:rsidP="002209EC">
      <w:pPr>
        <w:pStyle w:val="Akapitzlist"/>
        <w:spacing w:after="0" w:line="360" w:lineRule="auto"/>
        <w:ind w:left="360"/>
        <w:jc w:val="both"/>
        <w:rPr>
          <w:b/>
          <w:sz w:val="32"/>
          <w:szCs w:val="32"/>
          <w:u w:val="single"/>
        </w:rPr>
      </w:pP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r w:rsidRPr="00B65E9A">
        <w:rPr>
          <w:b/>
          <w:sz w:val="28"/>
          <w:szCs w:val="28"/>
        </w:rPr>
        <w:t>Antoniewo</w:t>
      </w:r>
      <w:r w:rsidRPr="00B65E9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>10014,13 zł</w:t>
      </w:r>
      <w:r w:rsidR="003D51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 xml:space="preserve">Budy </w:t>
      </w:r>
      <w:proofErr w:type="spellStart"/>
      <w:r w:rsidRPr="00B65E9A">
        <w:rPr>
          <w:b/>
          <w:sz w:val="28"/>
          <w:szCs w:val="28"/>
        </w:rPr>
        <w:t>Koziebrodzkie</w:t>
      </w:r>
      <w:proofErr w:type="spellEnd"/>
      <w:r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 xml:space="preserve">  9844,97 zł</w:t>
      </w:r>
      <w:r w:rsidR="003D5158">
        <w:rPr>
          <w:sz w:val="28"/>
          <w:szCs w:val="28"/>
        </w:rPr>
        <w:tab/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Dzieczewo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>11299,73 zł</w:t>
      </w:r>
      <w:r>
        <w:rPr>
          <w:sz w:val="28"/>
          <w:szCs w:val="28"/>
        </w:rPr>
        <w:t xml:space="preserve"> </w:t>
      </w:r>
      <w:r w:rsidR="003D5158"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proofErr w:type="spellStart"/>
      <w:r w:rsidRPr="00B65E9A">
        <w:rPr>
          <w:b/>
          <w:sz w:val="28"/>
          <w:szCs w:val="28"/>
        </w:rPr>
        <w:t>Goszczk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>10047,96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Gutkowo</w:t>
      </w:r>
      <w:r w:rsidRPr="00B65E9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 xml:space="preserve">  8457,88 zł</w:t>
      </w:r>
      <w:r>
        <w:rPr>
          <w:sz w:val="28"/>
          <w:szCs w:val="28"/>
        </w:rPr>
        <w:t xml:space="preserve">   </w:t>
      </w:r>
      <w:r w:rsidR="003D5158">
        <w:rPr>
          <w:sz w:val="28"/>
          <w:szCs w:val="28"/>
        </w:rPr>
        <w:t xml:space="preserve">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r w:rsidRPr="00B65E9A">
        <w:rPr>
          <w:b/>
          <w:sz w:val="28"/>
          <w:szCs w:val="28"/>
        </w:rPr>
        <w:t>Gr</w:t>
      </w:r>
      <w:r w:rsidR="003D5158" w:rsidRPr="00B65E9A">
        <w:rPr>
          <w:b/>
          <w:sz w:val="28"/>
          <w:szCs w:val="28"/>
        </w:rPr>
        <w:t>adzanowo Kościelne</w:t>
      </w:r>
      <w:r w:rsidR="003D5158"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 xml:space="preserve">17490,90 zł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>dla s</w:t>
      </w:r>
      <w:r w:rsidR="003D5158">
        <w:rPr>
          <w:sz w:val="28"/>
          <w:szCs w:val="28"/>
        </w:rPr>
        <w:t xml:space="preserve">ołectwa </w:t>
      </w:r>
      <w:r w:rsidR="003D5158" w:rsidRPr="00B65E9A">
        <w:rPr>
          <w:b/>
          <w:sz w:val="28"/>
          <w:szCs w:val="28"/>
        </w:rPr>
        <w:t>Krzeczanowo</w:t>
      </w:r>
      <w:r w:rsidR="003D5158">
        <w:rPr>
          <w:sz w:val="28"/>
          <w:szCs w:val="28"/>
        </w:rPr>
        <w:tab/>
      </w:r>
      <w:r w:rsidR="003D5158"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  <w:t>20840,22 zł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</w:t>
      </w:r>
      <w:r w:rsidR="003D5158">
        <w:rPr>
          <w:sz w:val="28"/>
          <w:szCs w:val="28"/>
        </w:rPr>
        <w:t xml:space="preserve">sołectwa </w:t>
      </w:r>
      <w:r w:rsidR="003D5158" w:rsidRPr="00B65E9A">
        <w:rPr>
          <w:b/>
          <w:sz w:val="28"/>
          <w:szCs w:val="28"/>
        </w:rPr>
        <w:t>Łaszewo</w:t>
      </w:r>
      <w:r w:rsidR="003D5158">
        <w:rPr>
          <w:sz w:val="28"/>
          <w:szCs w:val="28"/>
        </w:rPr>
        <w:tab/>
      </w:r>
      <w:r w:rsidR="003D5158">
        <w:rPr>
          <w:sz w:val="28"/>
          <w:szCs w:val="28"/>
        </w:rPr>
        <w:tab/>
      </w:r>
      <w:r w:rsidR="003D5158">
        <w:rPr>
          <w:sz w:val="28"/>
          <w:szCs w:val="28"/>
        </w:rPr>
        <w:tab/>
        <w:t>-</w:t>
      </w:r>
      <w:r w:rsidR="003D5158">
        <w:rPr>
          <w:sz w:val="28"/>
          <w:szCs w:val="28"/>
        </w:rPr>
        <w:tab/>
      </w:r>
      <w:r w:rsidR="00A66E21">
        <w:rPr>
          <w:sz w:val="28"/>
          <w:szCs w:val="28"/>
        </w:rPr>
        <w:t>17220,24 zł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r w:rsidRPr="00B65E9A">
        <w:rPr>
          <w:b/>
          <w:sz w:val="28"/>
          <w:szCs w:val="28"/>
        </w:rPr>
        <w:t>Nowe Budy Osieckie</w:t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 xml:space="preserve">  8153,40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dla sołectwa </w:t>
      </w:r>
      <w:r w:rsidRPr="00B65E9A">
        <w:rPr>
          <w:b/>
          <w:sz w:val="28"/>
          <w:szCs w:val="28"/>
        </w:rPr>
        <w:t>Nowopole</w:t>
      </w:r>
      <w:r w:rsidRPr="00B65E9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 xml:space="preserve">  9608,15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Nowa Wieś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12416,17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Osowa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11739,54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proofErr w:type="spellStart"/>
      <w:r w:rsidRPr="00B65E9A">
        <w:rPr>
          <w:b/>
          <w:sz w:val="28"/>
          <w:szCs w:val="28"/>
        </w:rPr>
        <w:t>Pijawnia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10656,93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Siemiątkowo-Rogale</w:t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11908,70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sołectwa </w:t>
      </w:r>
      <w:r w:rsidRPr="00B65E9A">
        <w:rPr>
          <w:b/>
          <w:sz w:val="28"/>
          <w:szCs w:val="28"/>
        </w:rPr>
        <w:t>Rostowa</w:t>
      </w:r>
      <w:r w:rsidRPr="00B65E9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10927,58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Siciarz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10149,46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Sokołowy Kąt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12145,52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Siemiątkowo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23682,07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dla sołectwa </w:t>
      </w:r>
      <w:r w:rsidRPr="00B65E9A">
        <w:rPr>
          <w:b/>
          <w:sz w:val="28"/>
          <w:szCs w:val="28"/>
        </w:rPr>
        <w:t>Stare Budy Osieckie</w:t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 xml:space="preserve">  9472,83 zł</w:t>
      </w:r>
      <w:r>
        <w:rPr>
          <w:sz w:val="28"/>
          <w:szCs w:val="28"/>
        </w:rPr>
        <w:t xml:space="preserve">   </w:t>
      </w:r>
    </w:p>
    <w:p w:rsidR="00D450C9" w:rsidRDefault="003D5158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dla sołectwa </w:t>
      </w:r>
      <w:r w:rsidRPr="00B65E9A">
        <w:rPr>
          <w:b/>
          <w:sz w:val="28"/>
          <w:szCs w:val="28"/>
        </w:rPr>
        <w:t>Suwaki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 xml:space="preserve">  8627,04 zł</w:t>
      </w:r>
      <w:r>
        <w:rPr>
          <w:sz w:val="28"/>
          <w:szCs w:val="28"/>
        </w:rPr>
        <w:t xml:space="preserve">  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Wojciechowo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11164,40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8D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sołectwa </w:t>
      </w:r>
      <w:r w:rsidRPr="00B65E9A">
        <w:rPr>
          <w:b/>
          <w:sz w:val="28"/>
          <w:szCs w:val="28"/>
        </w:rPr>
        <w:t>Wola Łaszewska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12</w:t>
      </w:r>
      <w:r w:rsidR="00B65E9A">
        <w:rPr>
          <w:sz w:val="28"/>
          <w:szCs w:val="28"/>
        </w:rPr>
        <w:t>652,99</w:t>
      </w:r>
      <w:r w:rsidR="00A66E21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D450C9" w:rsidRDefault="00D450C9" w:rsidP="002209E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="008D01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dla sołectwa </w:t>
      </w:r>
      <w:r w:rsidRPr="00B65E9A">
        <w:rPr>
          <w:b/>
          <w:sz w:val="28"/>
          <w:szCs w:val="28"/>
        </w:rPr>
        <w:t>Ziemiany</w:t>
      </w:r>
      <w:r w:rsidRPr="00B65E9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6E21">
        <w:rPr>
          <w:sz w:val="28"/>
          <w:szCs w:val="28"/>
        </w:rPr>
        <w:tab/>
        <w:t>11435,05 zł</w:t>
      </w:r>
      <w:r>
        <w:rPr>
          <w:sz w:val="28"/>
          <w:szCs w:val="28"/>
        </w:rPr>
        <w:t xml:space="preserve">   </w:t>
      </w:r>
    </w:p>
    <w:p w:rsidR="005634F7" w:rsidRDefault="005634F7"/>
    <w:p w:rsidR="00B65E9A" w:rsidRPr="00AF5A0F" w:rsidRDefault="00B65E9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F5A0F">
        <w:rPr>
          <w:b/>
          <w:sz w:val="24"/>
          <w:szCs w:val="24"/>
        </w:rPr>
        <w:t>Ogółem :</w:t>
      </w:r>
      <w:r w:rsidRPr="00AF5A0F">
        <w:rPr>
          <w:b/>
          <w:sz w:val="24"/>
          <w:szCs w:val="24"/>
        </w:rPr>
        <w:tab/>
      </w:r>
      <w:r w:rsidRPr="00B65E9A">
        <w:rPr>
          <w:sz w:val="24"/>
          <w:szCs w:val="24"/>
        </w:rPr>
        <w:tab/>
      </w:r>
      <w:r w:rsidRPr="00B65E9A">
        <w:rPr>
          <w:sz w:val="24"/>
          <w:szCs w:val="24"/>
        </w:rPr>
        <w:tab/>
      </w:r>
      <w:r w:rsidRPr="00AF5A0F">
        <w:rPr>
          <w:b/>
          <w:sz w:val="24"/>
          <w:szCs w:val="24"/>
        </w:rPr>
        <w:t>279 955,84 zł</w:t>
      </w:r>
    </w:p>
    <w:sectPr w:rsidR="00B65E9A" w:rsidRPr="00AF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C9"/>
    <w:rsid w:val="001363A0"/>
    <w:rsid w:val="002209EC"/>
    <w:rsid w:val="003B22DC"/>
    <w:rsid w:val="003D5158"/>
    <w:rsid w:val="00415FBB"/>
    <w:rsid w:val="004D1925"/>
    <w:rsid w:val="005236EA"/>
    <w:rsid w:val="005634F7"/>
    <w:rsid w:val="008016A6"/>
    <w:rsid w:val="00863040"/>
    <w:rsid w:val="008D018B"/>
    <w:rsid w:val="008E4A23"/>
    <w:rsid w:val="00A15455"/>
    <w:rsid w:val="00A66E21"/>
    <w:rsid w:val="00AF5A0F"/>
    <w:rsid w:val="00B65E9A"/>
    <w:rsid w:val="00C27EEB"/>
    <w:rsid w:val="00CE58E1"/>
    <w:rsid w:val="00D450C9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2015-07-30T11:51:00Z</cp:lastPrinted>
  <dcterms:created xsi:type="dcterms:W3CDTF">2015-07-30T11:31:00Z</dcterms:created>
  <dcterms:modified xsi:type="dcterms:W3CDTF">2015-08-07T07:34:00Z</dcterms:modified>
</cp:coreProperties>
</file>